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4A12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71C48E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t>REGULAMIN SPACERÓW I WYCIECZEK</w:t>
      </w:r>
    </w:p>
    <w:p w14:paraId="4326119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67D02B4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4DD861D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t>Podstawa prawna:</w:t>
      </w:r>
      <w:r w:rsidRPr="00C4590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616ECE64" w14:textId="199AB51C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Ustawa - Prawo oświatowe z dnia 14 grudnia 2016r. (Dz. U. z 202</w:t>
      </w:r>
      <w:r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C4590C">
        <w:rPr>
          <w:rFonts w:asciiTheme="minorHAnsi" w:hAnsiTheme="minorHAnsi" w:cstheme="minorHAnsi"/>
          <w:color w:val="000000"/>
          <w:sz w:val="28"/>
          <w:szCs w:val="28"/>
        </w:rPr>
        <w:t xml:space="preserve">r., poz. </w:t>
      </w:r>
      <w:r>
        <w:rPr>
          <w:rFonts w:asciiTheme="minorHAnsi" w:hAnsiTheme="minorHAnsi" w:cstheme="minorHAnsi"/>
          <w:color w:val="000000"/>
          <w:sz w:val="28"/>
          <w:szCs w:val="28"/>
        </w:rPr>
        <w:t>1045</w:t>
      </w:r>
      <w:r w:rsidRPr="00C4590C">
        <w:rPr>
          <w:rFonts w:asciiTheme="minorHAnsi" w:hAnsiTheme="minorHAnsi" w:cstheme="minorHAnsi"/>
          <w:color w:val="000000"/>
          <w:sz w:val="28"/>
          <w:szCs w:val="28"/>
        </w:rPr>
        <w:t xml:space="preserve">) ze zmianami; </w:t>
      </w:r>
    </w:p>
    <w:p w14:paraId="72F0B39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 xml:space="preserve">Rozporządzenie Ministra Edukacji Narodowej z dnia 25 maja 2018r. w sprawie warunków i sposobu organizowania przez publiczne przedszkola, szkoły                      i placówki krajoznawstwa i turystyki (Dz. U. z 2018 r., poz. 1055) ze zmianami; Rozporządzenie  Ministra Edukacji i Sportu z dnia 31.12.2002 r. w sprawie bezpieczeństwa i higieny w publicznych i niepublicznych szkołach </w:t>
      </w:r>
    </w:p>
    <w:p w14:paraId="1726527E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i placówkach tekst jednolity (Dz.U. z 2020 r., poz. 1604) ze zmianami.</w:t>
      </w:r>
    </w:p>
    <w:p w14:paraId="34376CE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4D591462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6D6FDE3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77AD1CC0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t>1 .ZAŁOŻENIA OGÓLNE</w:t>
      </w: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br/>
      </w:r>
    </w:p>
    <w:p w14:paraId="4734EF41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1. Organizatorem spacerów i wycieczek jest Przedszkole Samorządowe nr 12 przy współpracy z rodzicami.</w:t>
      </w:r>
    </w:p>
    <w:p w14:paraId="54CB740B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2. Formy: spacery, krótkie wycieczki, wycieczki krajoznawczo-turystyczne.</w:t>
      </w:r>
    </w:p>
    <w:p w14:paraId="1C2FA54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3. Wszelkie wyjścia poza teren przedszkola, do których nie wymagana jest karta wycieczki odnotowuje się w zaprowadzonym rejestrze wyjść.</w:t>
      </w:r>
    </w:p>
    <w:p w14:paraId="6AE3B7F4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4. Spacer organizowany jest zgodnie z ramowym rozkładem dnia przez nauczycielkę danej grupy.</w:t>
      </w:r>
    </w:p>
    <w:p w14:paraId="3D1509D2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5. Do opieki nad dziećmi w czasie spacerów zobowiązana jest woźna oddziałowa danej grupy.</w:t>
      </w:r>
      <w:r w:rsidRPr="00C4590C">
        <w:rPr>
          <w:rFonts w:asciiTheme="minorHAnsi" w:hAnsiTheme="minorHAnsi" w:cstheme="minorHAnsi"/>
          <w:sz w:val="28"/>
          <w:szCs w:val="28"/>
        </w:rPr>
        <w:br/>
      </w:r>
      <w:r w:rsidRPr="00C4590C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6. W zorganizowaniu wycieczki przedszkole może współdziałać ze stowarzyszeniami </w:t>
      </w:r>
    </w:p>
    <w:p w14:paraId="6B2692A1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i innymi podmiotami, których przedmiotem działalności jest krajoznawstwo</w:t>
      </w:r>
    </w:p>
    <w:p w14:paraId="41D4266B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 xml:space="preserve"> i turystyka.</w:t>
      </w:r>
    </w:p>
    <w:p w14:paraId="02D2C180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7. Organizację i program wycieczki dostosowuje się do wieku, zainteresowań i potrzeb dzieci, ich stanu zdrowia, sprawności fizycznej, stopnia przygotowania i umiejętności.</w:t>
      </w:r>
    </w:p>
    <w:p w14:paraId="6A55EAD1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8. Uczestnicy wycieczek to:</w:t>
      </w:r>
    </w:p>
    <w:p w14:paraId="7D1E5148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dzieci wszystkich grup wiekowych lub – w zależności od charakteru wycieczki  – tylko dzieci z grupy starszej;</w:t>
      </w:r>
    </w:p>
    <w:p w14:paraId="0F21239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opiekunowie (według obowiązujących przepisów – 12-ro dzieci na jednego opiekuna).</w:t>
      </w:r>
    </w:p>
    <w:p w14:paraId="055EB851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9. Koszt wycieczki pokrywa organizator i może również Rada Rodziców.</w:t>
      </w:r>
    </w:p>
    <w:p w14:paraId="1DD19CD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10. Wyżywienie w czasie wycieczki zapewnia organizator.</w:t>
      </w:r>
    </w:p>
    <w:p w14:paraId="0D7AE4C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11. Program wycieczki organizowanej przez przedszkole, liczbę opiekunów oraz imię i nazwisko kierownika wycieczki zawiera karta wycieczki, którą zatwierdza dyrektor przedszkola. Kierownik może jednocześnie pełnić funkcję opiekuna wycieczki za zgodą dyrektora. Do karty wycieczki należy dołączyć listę uczestników wycieczki wraz z numerami telefonów rodziców podopiecznych, podpisaną przez dyrektora placówki.</w:t>
      </w:r>
    </w:p>
    <w:p w14:paraId="3EA6BB98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12. Udział dzieci w wycieczkach krajoznawczo – turystycznych (dotyczy wycieczek całodziennych) wymaga zgody pisemnej ich przedstawicieli ustawowych (rodzice, prawni opiekunowie).</w:t>
      </w:r>
    </w:p>
    <w:p w14:paraId="1D779D3F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13. Organizując spacery i wycieczki:</w:t>
      </w:r>
    </w:p>
    <w:p w14:paraId="10D84A5D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zapoznajemy dzieci z miejscem i celem spaceru bądź wycieczki, aby ich obserwacje</w:t>
      </w:r>
    </w:p>
    <w:p w14:paraId="54A98868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i działania były świadome;</w:t>
      </w:r>
    </w:p>
    <w:p w14:paraId="06E2E79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lastRenderedPageBreak/>
        <w:t>- nie dopuszczamy do nadmiernego zmęczenia fizycznego;</w:t>
      </w:r>
    </w:p>
    <w:p w14:paraId="49DB04E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przestrzegamy normy kulturalnego zachowania się w stosunku do współuczestników spaceru bądź wycieczki;</w:t>
      </w:r>
    </w:p>
    <w:p w14:paraId="7257566C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przestrzegamy wspólnie wypracowanych reguł zapewniających bezpieczeństwo, współdziałanie i przyjemny nastrój, które wpłyną na nasze doznania psychiczne</w:t>
      </w:r>
    </w:p>
    <w:p w14:paraId="1B9B64E6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i estetyczne;</w:t>
      </w:r>
    </w:p>
    <w:p w14:paraId="337A822E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dbamy o właściwy dobór ubioru dzieci do warunków atmosferycznych;</w:t>
      </w:r>
    </w:p>
    <w:p w14:paraId="7DE0E22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zapewniamy pełne bezpieczeństwo, a w określonych sytuacjach dajemy dzieciom „kontrolowane poczucie swobody”;</w:t>
      </w:r>
    </w:p>
    <w:p w14:paraId="37509190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zapewniamy właściwą organizację tak, aby osiągnąć zamierzone cele edukacyjne;</w:t>
      </w:r>
    </w:p>
    <w:p w14:paraId="28ED1F5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upowszechniamy różnorodne formy aktywnego wypoczynku.</w:t>
      </w:r>
    </w:p>
    <w:p w14:paraId="2BD8719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298AD360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t>2. ZADANIA DYREKTORA PRZEDSZKOLA</w:t>
      </w:r>
    </w:p>
    <w:p w14:paraId="4DDBC6B7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363473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 xml:space="preserve">1. Zgodę na organizowanie wycieczki wyraża dyrektor przedszkola. </w:t>
      </w:r>
    </w:p>
    <w:p w14:paraId="12AF5EE0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2. Czuwa nad prawidłową organizacją wycieczki.</w:t>
      </w:r>
    </w:p>
    <w:p w14:paraId="6CD767B4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3. Wyznacza kierownika wycieczki spośród pracowników pedagogicznych przedszkola, posiadających uprawnienia do kierowania wycieczkami szkolnymi.</w:t>
      </w:r>
    </w:p>
    <w:p w14:paraId="1EB2444D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4. Gromadzi dokumentację wycieczki (karta i program wycieczki zgodne z obowiązującym Rozporządzeniem, listę uczestników wycieczki wraz z numerami telefonów rodziców podopiecznych, podpisaną przez dyrektora placówki, oraz regulamin wycieczki).</w:t>
      </w:r>
      <w:r w:rsidRPr="00C4590C">
        <w:rPr>
          <w:rFonts w:asciiTheme="minorHAnsi" w:hAnsiTheme="minorHAnsi" w:cstheme="minorHAnsi"/>
          <w:color w:val="000000"/>
          <w:sz w:val="28"/>
          <w:szCs w:val="28"/>
        </w:rPr>
        <w:br/>
      </w:r>
    </w:p>
    <w:p w14:paraId="37F304A1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t>3. ZADANIA KIEROWNIKA WYCIECZKI</w:t>
      </w:r>
    </w:p>
    <w:p w14:paraId="0105795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A0CEB2D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lastRenderedPageBreak/>
        <w:t>1. Opracowuje program i regulamin wycieczki oraz zapoznaje z nimi dzieci, rodziców i opiekunów wycieczki, a także informuje ich o celu i trasie wycieczki.</w:t>
      </w:r>
    </w:p>
    <w:p w14:paraId="6CA6FEC1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2. Zapewnia warunki do pełnej realizacji programu i regulaminu wycieczki oraz sprawuje nadzór w tym zakresie.</w:t>
      </w:r>
    </w:p>
    <w:p w14:paraId="5D881C8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3. Dysponuje środkami finansowymi przeznaczonymi na organizację wycieczki, a po jej zakończeniu dokonuje rozliczenia.</w:t>
      </w:r>
    </w:p>
    <w:p w14:paraId="49BAA4BB" w14:textId="77777777" w:rsidR="00E33835" w:rsidRPr="005F6CE9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4. Zapoznaje uczestników i opiekunów wycieczki z zasadami bezpieczeństwa oraz zapewnia warunki do ich przestrzegania.</w:t>
      </w:r>
    </w:p>
    <w:p w14:paraId="184E7D4B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5. Organizuje i nadzoruje transport oraz wyżywienie.</w:t>
      </w:r>
    </w:p>
    <w:p w14:paraId="1629542E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6. Określa zadania opiekunów w zakresie realizacji programu, zapewnienia opieki i bezpieczeństwa uczestnikom wycieczki.</w:t>
      </w:r>
    </w:p>
    <w:p w14:paraId="4A8F297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7. Nadzoruje zaopatrzenie uczestników wycieczki w odpowiedni sprzęt oraz apteczkę pierwszej pomocy.</w:t>
      </w:r>
    </w:p>
    <w:p w14:paraId="7135F837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8. Wypełnia kartę wycieczki co najmniej jeden dzień przed planowanym terminem wycieczki.</w:t>
      </w:r>
    </w:p>
    <w:p w14:paraId="3E805536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9. Przy wycieczce organizowanej poza teren miasta nie może łączyć funkcji kierownika i opiekuna.</w:t>
      </w:r>
    </w:p>
    <w:p w14:paraId="5C51BC93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 xml:space="preserve">10. Dokonuje podsumowania, oceny i rozliczenia finansowego wycieczki po jej zakończeniu, informuje o tym dyrektora i rodziców w formie oraz terminie przyjętych w placówce. </w:t>
      </w:r>
    </w:p>
    <w:p w14:paraId="46BC49F0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06D63AA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t>4. ZADANIA OPIEKUNA WYCIECZKI</w:t>
      </w:r>
    </w:p>
    <w:p w14:paraId="3F9544AE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C788B78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1. Sprawuje opiekę nad powierzonymi mu dziećmi.</w:t>
      </w:r>
    </w:p>
    <w:p w14:paraId="178B66A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2. Współdziała z kierownikiem w zakresie realizacji programu wycieczki.</w:t>
      </w:r>
    </w:p>
    <w:p w14:paraId="59ED7892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3. Sprawuje nadzór nad przestrzeganiem regulaminu przez dzieci, ze szczególnym uwzględnieniem zasad bezpieczeństwa.</w:t>
      </w:r>
    </w:p>
    <w:p w14:paraId="06374E76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lastRenderedPageBreak/>
        <w:t>4. Nadzoruje wykonywanie zadań i poleceń przydzielonych dzieciom.</w:t>
      </w:r>
    </w:p>
    <w:p w14:paraId="12C9BB0B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5. Wykonuje inne zadania zlecone przez kierownika wycieczki</w:t>
      </w:r>
    </w:p>
    <w:p w14:paraId="601954FC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46DE2608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b/>
          <w:color w:val="000000"/>
          <w:sz w:val="28"/>
          <w:szCs w:val="28"/>
        </w:rPr>
        <w:t>5. ZADANIA DZIECI – UCZESTNIKÓW WYCIECZKI</w:t>
      </w:r>
    </w:p>
    <w:p w14:paraId="5365DC9E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5CD7FD4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1. Dzieci starsze biorą udział w przygotowaniach wycieczki.</w:t>
      </w:r>
    </w:p>
    <w:p w14:paraId="37ADA71B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2. Przestrzegają zawartych wcześniej umów z opiekunami.</w:t>
      </w:r>
    </w:p>
    <w:p w14:paraId="1BF08E67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3. Rodzice i dzieci sygnalizują stosunkowo wcześniej wszelkie potrzeby i dolegliwości  związane np. z jazdą autokarem.</w:t>
      </w:r>
    </w:p>
    <w:p w14:paraId="7693C5DA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4. Reagują na umówione sygnały, np. podczas zbiórek.</w:t>
      </w:r>
    </w:p>
    <w:p w14:paraId="1E1A447E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5. Przestrzegają zasad prawidłowego zachowania się w miejscach publicznych.</w:t>
      </w:r>
    </w:p>
    <w:p w14:paraId="70C258D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6. Życzliwie i ufnie odnoszą się do opiekunów.</w:t>
      </w:r>
    </w:p>
    <w:p w14:paraId="6AD6D305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7. Dzieci starsze pomagają młodszym i słabszym.</w:t>
      </w:r>
    </w:p>
    <w:p w14:paraId="4E6A5988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8. Pamiętają o zachowaniu porządku i ustalonym przez opiekunów miejscu na odpadki.</w:t>
      </w:r>
    </w:p>
    <w:p w14:paraId="60F993D7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9. Przestrzegają ustalonych zasad bezpieczeństwa i dyscypliny.</w:t>
      </w:r>
    </w:p>
    <w:p w14:paraId="61A98C5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10. Sygnalizują opiekunowi swoje potrzeby fizjologiczne.</w:t>
      </w:r>
    </w:p>
    <w:p w14:paraId="407A2C17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11. Uczestnikowi wycieczki – dziecku nie wolno:</w:t>
      </w:r>
    </w:p>
    <w:p w14:paraId="29FA4E91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zabierać własnego prowiantu: napojów i słodyczy;</w:t>
      </w:r>
    </w:p>
    <w:p w14:paraId="02A4CCD9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zabierać własnych zabawek bez zgody opiekuna wycieczki;</w:t>
      </w:r>
    </w:p>
    <w:p w14:paraId="07534ED7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niszczyć środowiska przyrodniczego: zrywać roślin, płoszyć i krzywdzić zwierząt;</w:t>
      </w:r>
    </w:p>
    <w:p w14:paraId="220455D1" w14:textId="77777777" w:rsidR="00E33835" w:rsidRDefault="00E33835" w:rsidP="00E33835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590C">
        <w:rPr>
          <w:rFonts w:asciiTheme="minorHAnsi" w:hAnsiTheme="minorHAnsi" w:cstheme="minorHAnsi"/>
          <w:color w:val="000000"/>
          <w:sz w:val="28"/>
          <w:szCs w:val="28"/>
        </w:rPr>
        <w:t>- oddalać się o grupy bez zgody opiekuna.</w:t>
      </w:r>
    </w:p>
    <w:p w14:paraId="1B5CF6E1" w14:textId="77777777" w:rsidR="00E33835" w:rsidRPr="005F6CE9" w:rsidRDefault="00E33835" w:rsidP="00E33835">
      <w:pPr>
        <w:suppressAutoHyphens w:val="0"/>
        <w:spacing w:after="160"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br w:type="page"/>
      </w:r>
      <w:r w:rsidRPr="00C4590C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</w:t>
      </w:r>
      <w:r w:rsidRPr="00C4590C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C4590C">
        <w:rPr>
          <w:rFonts w:asciiTheme="minorHAnsi" w:hAnsiTheme="minorHAnsi" w:cstheme="minorHAnsi"/>
          <w:b/>
          <w:bCs/>
          <w:sz w:val="28"/>
          <w:szCs w:val="28"/>
        </w:rPr>
        <w:t>6. ZASADY BEZPIECZEŃSTWA PODCZAS WYCIECZEK AUTOKAROWYCH:</w:t>
      </w:r>
    </w:p>
    <w:p w14:paraId="5877D6AA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8730D71" w14:textId="77777777" w:rsidR="00E33835" w:rsidRPr="00C4590C" w:rsidRDefault="00E33835" w:rsidP="00E33835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W sytuacjach budzących jakiekolwiek wątpliwości , co do zachowania kierowcy bądź sprawności pojazdu kierownik wycieczki telefonicznie powiadania policję.</w:t>
      </w:r>
    </w:p>
    <w:p w14:paraId="40D76365" w14:textId="77777777" w:rsidR="00E33835" w:rsidRPr="00C4590C" w:rsidRDefault="00E33835" w:rsidP="00E33835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Miejscem zbiórki przedszkolaków (rozpoczynającym i kończącym) jest budynek przedszkola.</w:t>
      </w:r>
    </w:p>
    <w:p w14:paraId="220CEE23" w14:textId="77777777" w:rsidR="00E33835" w:rsidRPr="00C4590C" w:rsidRDefault="00E33835" w:rsidP="00E33835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W przypadku przejazdu autokarem kierownik wycieczki:</w:t>
      </w:r>
    </w:p>
    <w:p w14:paraId="65188363" w14:textId="77777777" w:rsidR="00E33835" w:rsidRPr="00C4590C" w:rsidRDefault="00E33835" w:rsidP="00E33835">
      <w:pPr>
        <w:spacing w:line="360" w:lineRule="auto"/>
        <w:ind w:left="-426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sz w:val="28"/>
          <w:szCs w:val="28"/>
        </w:rPr>
        <w:t xml:space="preserve">        - sprawdza stan liczebny uczestników,</w:t>
      </w:r>
    </w:p>
    <w:p w14:paraId="78756286" w14:textId="77777777" w:rsidR="00E33835" w:rsidRPr="00C4590C" w:rsidRDefault="00E33835" w:rsidP="00E33835">
      <w:pPr>
        <w:spacing w:line="360" w:lineRule="auto"/>
        <w:ind w:left="-426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sz w:val="28"/>
          <w:szCs w:val="28"/>
        </w:rPr>
        <w:t xml:space="preserve">        - pilnuje ładu i porządku przy wsiadaniu i wysiadaniu z autokaru wyłącznie </w:t>
      </w:r>
      <w:r w:rsidRPr="00C4590C">
        <w:rPr>
          <w:rFonts w:asciiTheme="minorHAnsi" w:hAnsiTheme="minorHAnsi" w:cstheme="minorHAnsi"/>
          <w:sz w:val="28"/>
          <w:szCs w:val="28"/>
        </w:rPr>
        <w:br/>
        <w:t xml:space="preserve">          w miejscach do tego wyznaczonych.</w:t>
      </w:r>
    </w:p>
    <w:p w14:paraId="4A51AEA8" w14:textId="77777777" w:rsidR="00E33835" w:rsidRPr="00C4590C" w:rsidRDefault="00E33835" w:rsidP="00E33835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Opiekun wycieczki sprawdza stan dzieci każdorazowo przed wyruszeniem z danego miejsca pobytu, przejazdu czy zwiedzania a także po przybyciu do punktu docelowego.</w:t>
      </w:r>
    </w:p>
    <w:p w14:paraId="3AA64629" w14:textId="77777777" w:rsidR="00E33835" w:rsidRPr="00C4590C" w:rsidRDefault="00E33835" w:rsidP="00E33835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Niedopuszczalne jest kontynuowanie wycieczek podczas burzy, śnieżycy i gołoledzi.</w:t>
      </w:r>
      <w:r w:rsidRPr="00C4590C">
        <w:rPr>
          <w:rFonts w:cstheme="minorHAnsi"/>
          <w:sz w:val="28"/>
          <w:szCs w:val="28"/>
        </w:rPr>
        <w:br/>
      </w:r>
    </w:p>
    <w:p w14:paraId="17DE78A6" w14:textId="77777777" w:rsidR="00E33835" w:rsidRPr="00C4590C" w:rsidRDefault="00E33835" w:rsidP="00E33835">
      <w:pPr>
        <w:pStyle w:val="Akapitzlist"/>
        <w:spacing w:line="360" w:lineRule="auto"/>
        <w:ind w:left="0"/>
        <w:rPr>
          <w:rFonts w:cstheme="minorHAnsi"/>
          <w:b/>
          <w:bCs/>
          <w:sz w:val="28"/>
          <w:szCs w:val="28"/>
        </w:rPr>
      </w:pPr>
      <w:r w:rsidRPr="00C4590C">
        <w:rPr>
          <w:rFonts w:cstheme="minorHAnsi"/>
          <w:b/>
          <w:bCs/>
          <w:sz w:val="28"/>
          <w:szCs w:val="28"/>
        </w:rPr>
        <w:t>7.POSTĘPOWANIE W PRZYPADKU AWARII, POŻARU, WYPADKU LUB INNYCH ZAGROŻEŃ W TRAKCIE WYCIECZKI:</w:t>
      </w:r>
    </w:p>
    <w:p w14:paraId="4CC74568" w14:textId="77777777" w:rsidR="00E33835" w:rsidRPr="00C4590C" w:rsidRDefault="00E33835" w:rsidP="00E3383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590C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13BE7D1A" w14:textId="77777777" w:rsidR="00E33835" w:rsidRPr="00C4590C" w:rsidRDefault="00E33835" w:rsidP="00E33835">
      <w:pPr>
        <w:pStyle w:val="Akapitzlist"/>
        <w:numPr>
          <w:ilvl w:val="0"/>
          <w:numId w:val="2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 xml:space="preserve">W przypadku awarii pojazdu, kolizji, wypadku, powstania pożaru należy bezwzględnie ewakuować uczestników wycieczki w bezpieczne miejsce, </w:t>
      </w:r>
      <w:r w:rsidRPr="00C4590C">
        <w:rPr>
          <w:rFonts w:cstheme="minorHAnsi"/>
          <w:sz w:val="28"/>
          <w:szCs w:val="28"/>
        </w:rPr>
        <w:br/>
        <w:t>z wykorzystaniem wyjść bezpieczeństwa, jeśli zajdzie taka potrzeba.</w:t>
      </w:r>
    </w:p>
    <w:p w14:paraId="0DD20B84" w14:textId="77777777" w:rsidR="00E33835" w:rsidRPr="00C4590C" w:rsidRDefault="00E33835" w:rsidP="00E33835">
      <w:pPr>
        <w:pStyle w:val="Akapitzlist"/>
        <w:numPr>
          <w:ilvl w:val="0"/>
          <w:numId w:val="2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W razie potrzeby należy udzielić pierwszej pomocy przedmedycznej.</w:t>
      </w:r>
    </w:p>
    <w:p w14:paraId="4E107BDA" w14:textId="77777777" w:rsidR="00E33835" w:rsidRPr="00C4590C" w:rsidRDefault="00E33835" w:rsidP="00E33835">
      <w:pPr>
        <w:pStyle w:val="Akapitzlist"/>
        <w:numPr>
          <w:ilvl w:val="0"/>
          <w:numId w:val="2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Kierownik wycieczki w razie konieczności informuje odpowiednie służby ratunkowe rodziców dziecka oraz dyrektora przedszkola.</w:t>
      </w:r>
    </w:p>
    <w:p w14:paraId="696C3D2C" w14:textId="77777777" w:rsidR="00E33835" w:rsidRPr="00C4590C" w:rsidRDefault="00E33835" w:rsidP="00E33835">
      <w:pPr>
        <w:pStyle w:val="Akapitzlist"/>
        <w:numPr>
          <w:ilvl w:val="0"/>
          <w:numId w:val="2"/>
        </w:numPr>
        <w:suppressAutoHyphens w:val="0"/>
        <w:spacing w:after="160" w:line="360" w:lineRule="auto"/>
        <w:ind w:left="284" w:hanging="284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W przypadku zaginięcia uczestnika wycieczki:</w:t>
      </w:r>
    </w:p>
    <w:p w14:paraId="7873BF29" w14:textId="77777777" w:rsidR="00E33835" w:rsidRPr="00C4590C" w:rsidRDefault="00E33835" w:rsidP="00E33835">
      <w:pPr>
        <w:pStyle w:val="Akapitzlist"/>
        <w:spacing w:line="360" w:lineRule="auto"/>
        <w:ind w:left="0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- jeden z opiekunów poszukuje uczestnika,</w:t>
      </w:r>
    </w:p>
    <w:p w14:paraId="0B79839B" w14:textId="77777777" w:rsidR="00E33835" w:rsidRPr="00C4590C" w:rsidRDefault="00E33835" w:rsidP="00E33835">
      <w:pPr>
        <w:pStyle w:val="Akapitzlist"/>
        <w:spacing w:line="360" w:lineRule="auto"/>
        <w:ind w:left="0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lastRenderedPageBreak/>
        <w:t>- reszta grupy z innymi opiekunami czeka w wyznaczonym miejscu,</w:t>
      </w:r>
    </w:p>
    <w:p w14:paraId="4FBA8096" w14:textId="77777777" w:rsidR="00E33835" w:rsidRPr="00C4590C" w:rsidRDefault="00E33835" w:rsidP="00E33835">
      <w:pPr>
        <w:pStyle w:val="Akapitzlist"/>
        <w:spacing w:line="360" w:lineRule="auto"/>
        <w:ind w:left="0"/>
        <w:rPr>
          <w:rFonts w:cstheme="minorHAnsi"/>
          <w:sz w:val="28"/>
          <w:szCs w:val="28"/>
        </w:rPr>
      </w:pPr>
      <w:r w:rsidRPr="00C4590C">
        <w:rPr>
          <w:rFonts w:cstheme="minorHAnsi"/>
          <w:sz w:val="28"/>
          <w:szCs w:val="28"/>
        </w:rPr>
        <w:t>- w przypadku nieodnalezienia dziecka w ostatnio widzianym miejscu:</w:t>
      </w:r>
      <w:r w:rsidRPr="00C4590C">
        <w:rPr>
          <w:rFonts w:cstheme="minorHAnsi"/>
          <w:sz w:val="28"/>
          <w:szCs w:val="28"/>
        </w:rPr>
        <w:br/>
        <w:t xml:space="preserve">  a) kierownik wycieczki informuje dyrektora przedszkola o fakcie  </w:t>
      </w:r>
      <w:r w:rsidRPr="00C4590C">
        <w:rPr>
          <w:rFonts w:cstheme="minorHAnsi"/>
          <w:sz w:val="28"/>
          <w:szCs w:val="28"/>
        </w:rPr>
        <w:br/>
        <w:t xml:space="preserve">    zaginięcia dziecka,</w:t>
      </w:r>
      <w:r w:rsidRPr="00C4590C">
        <w:rPr>
          <w:rFonts w:cstheme="minorHAnsi"/>
          <w:sz w:val="28"/>
          <w:szCs w:val="28"/>
        </w:rPr>
        <w:br/>
        <w:t xml:space="preserve">  b) kierownik wycieczki w porozumieniu z dyrektorem przedszkola</w:t>
      </w:r>
      <w:r w:rsidRPr="00C4590C">
        <w:rPr>
          <w:rFonts w:cstheme="minorHAnsi"/>
          <w:sz w:val="28"/>
          <w:szCs w:val="28"/>
        </w:rPr>
        <w:br/>
        <w:t xml:space="preserve">    informuje rodziców o zdarzeniu i podjętych krokach zaginionego uczestnika,</w:t>
      </w:r>
      <w:r w:rsidRPr="00C4590C">
        <w:rPr>
          <w:rFonts w:cstheme="minorHAnsi"/>
          <w:sz w:val="28"/>
          <w:szCs w:val="28"/>
        </w:rPr>
        <w:br/>
        <w:t xml:space="preserve"> c) kierownik wycieczki w porozumieniu z dyrektorem przedszkola niezwłocznie</w:t>
      </w:r>
      <w:r w:rsidRPr="00C4590C">
        <w:rPr>
          <w:rFonts w:cstheme="minorHAnsi"/>
          <w:sz w:val="28"/>
          <w:szCs w:val="28"/>
        </w:rPr>
        <w:br/>
        <w:t xml:space="preserve">    zgłasza policji zaginięcie uczestnika,</w:t>
      </w:r>
      <w:r w:rsidRPr="00C4590C">
        <w:rPr>
          <w:rFonts w:cstheme="minorHAnsi"/>
          <w:sz w:val="28"/>
          <w:szCs w:val="28"/>
        </w:rPr>
        <w:br/>
        <w:t xml:space="preserve"> d) dyrektor szkoły lub placówki jest w stałym kontakcie telefonicznym z </w:t>
      </w:r>
      <w:r w:rsidRPr="00C4590C">
        <w:rPr>
          <w:rFonts w:cstheme="minorHAnsi"/>
          <w:sz w:val="28"/>
          <w:szCs w:val="28"/>
        </w:rPr>
        <w:br/>
        <w:t xml:space="preserve">    rodzicami zaginionego uczestnika,</w:t>
      </w:r>
      <w:r w:rsidRPr="00C4590C">
        <w:rPr>
          <w:rFonts w:cstheme="minorHAnsi"/>
          <w:sz w:val="28"/>
          <w:szCs w:val="28"/>
        </w:rPr>
        <w:br/>
        <w:t xml:space="preserve"> e) dalsze działania kierownik wycieczki podejmuje w porozumieniu z policją, </w:t>
      </w:r>
      <w:r w:rsidRPr="00C4590C">
        <w:rPr>
          <w:rFonts w:cstheme="minorHAnsi"/>
          <w:sz w:val="28"/>
          <w:szCs w:val="28"/>
        </w:rPr>
        <w:br/>
        <w:t xml:space="preserve">    informując dyrektora przedszkola.</w:t>
      </w:r>
    </w:p>
    <w:p w14:paraId="40E3EBEF" w14:textId="77777777" w:rsidR="00E33835" w:rsidRPr="00C4590C" w:rsidRDefault="00E33835" w:rsidP="00E33835">
      <w:pPr>
        <w:pStyle w:val="Akapitzlist"/>
        <w:spacing w:line="360" w:lineRule="auto"/>
        <w:ind w:left="0"/>
        <w:rPr>
          <w:rFonts w:cstheme="minorHAnsi"/>
          <w:sz w:val="28"/>
          <w:szCs w:val="28"/>
        </w:rPr>
      </w:pPr>
    </w:p>
    <w:p w14:paraId="5942BABD" w14:textId="77777777" w:rsidR="005D5EE2" w:rsidRDefault="005D5EE2"/>
    <w:sectPr w:rsidR="005D5EE2" w:rsidSect="00E33835">
      <w:pgSz w:w="11906" w:h="16838"/>
      <w:pgMar w:top="1418" w:right="1133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4F03"/>
    <w:multiLevelType w:val="hybridMultilevel"/>
    <w:tmpl w:val="5C28BE50"/>
    <w:lvl w:ilvl="0" w:tplc="B8483DA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0D25F14"/>
    <w:multiLevelType w:val="hybridMultilevel"/>
    <w:tmpl w:val="FA94A1E0"/>
    <w:lvl w:ilvl="0" w:tplc="C192A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96748">
    <w:abstractNumId w:val="1"/>
  </w:num>
  <w:num w:numId="2" w16cid:durableId="10117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35"/>
    <w:rsid w:val="000120A8"/>
    <w:rsid w:val="001101A1"/>
    <w:rsid w:val="005D5EE2"/>
    <w:rsid w:val="00E33835"/>
    <w:rsid w:val="00F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3354"/>
  <w15:chartTrackingRefBased/>
  <w15:docId w15:val="{2D36ABC6-B4C7-4C0F-B9EE-621DC316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8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8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8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8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8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8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8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8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8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8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8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1192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Grelowska</dc:creator>
  <cp:keywords/>
  <dc:description/>
  <cp:lastModifiedBy>Bożena Grelowska</cp:lastModifiedBy>
  <cp:revision>1</cp:revision>
  <dcterms:created xsi:type="dcterms:W3CDTF">2026-01-13T21:31:00Z</dcterms:created>
  <dcterms:modified xsi:type="dcterms:W3CDTF">2026-01-13T21:34:00Z</dcterms:modified>
</cp:coreProperties>
</file>